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FF49" w14:textId="25CB2471" w:rsidR="00BC728F" w:rsidRDefault="009A624B" w:rsidP="009A624B">
      <w:pPr>
        <w:keepNext/>
        <w:keepLines/>
        <w:autoSpaceDE w:val="0"/>
        <w:autoSpaceDN w:val="0"/>
        <w:adjustRightInd w:val="0"/>
        <w:rPr>
          <w:rFonts w:asciiTheme="minorHAnsi" w:hAnsiTheme="minorHAnsi"/>
          <w:b/>
          <w:smallCaps/>
          <w:sz w:val="40"/>
          <w:szCs w:val="40"/>
        </w:rPr>
      </w:pPr>
      <w:r>
        <w:rPr>
          <w:rFonts w:asciiTheme="minorHAnsi" w:hAnsiTheme="minorHAnsi"/>
          <w:b/>
          <w:smallCaps/>
        </w:rPr>
        <w:t xml:space="preserve">Příloha č. 2 Kritéria věcného hodnocení – </w:t>
      </w:r>
      <w:r w:rsidR="00F331AF">
        <w:rPr>
          <w:rFonts w:asciiTheme="minorHAnsi" w:hAnsiTheme="minorHAnsi"/>
          <w:b/>
          <w:smallCaps/>
        </w:rPr>
        <w:t>4</w:t>
      </w:r>
      <w:r>
        <w:rPr>
          <w:rFonts w:asciiTheme="minorHAnsi" w:hAnsiTheme="minorHAnsi"/>
          <w:b/>
          <w:smallCaps/>
        </w:rPr>
        <w:t>. výzva MAS Mohelnicko – IROP – DOPRAVA</w:t>
      </w:r>
      <w:r w:rsidR="00162C11">
        <w:rPr>
          <w:rFonts w:asciiTheme="minorHAnsi" w:hAnsiTheme="minorHAnsi"/>
          <w:b/>
          <w:smallCaps/>
          <w:sz w:val="40"/>
          <w:szCs w:val="40"/>
        </w:rPr>
        <w:t xml:space="preserve"> </w:t>
      </w:r>
    </w:p>
    <w:p w14:paraId="2ECEDE2A" w14:textId="77777777" w:rsidR="009A624B" w:rsidRDefault="009A624B" w:rsidP="009A624B">
      <w:pPr>
        <w:keepNext/>
        <w:keepLines/>
        <w:autoSpaceDE w:val="0"/>
        <w:autoSpaceDN w:val="0"/>
        <w:adjustRightInd w:val="0"/>
        <w:rPr>
          <w:rFonts w:asciiTheme="minorHAnsi" w:hAnsiTheme="minorHAnsi"/>
          <w:b/>
          <w:smallCaps/>
          <w:sz w:val="40"/>
          <w:szCs w:val="40"/>
        </w:rPr>
      </w:pPr>
    </w:p>
    <w:tbl>
      <w:tblPr>
        <w:tblStyle w:val="Mkatabulky"/>
        <w:tblW w:w="13994" w:type="dxa"/>
        <w:jc w:val="center"/>
        <w:tblLook w:val="04A0" w:firstRow="1" w:lastRow="0" w:firstColumn="1" w:lastColumn="0" w:noHBand="0" w:noVBand="1"/>
      </w:tblPr>
      <w:tblGrid>
        <w:gridCol w:w="823"/>
        <w:gridCol w:w="4387"/>
        <w:gridCol w:w="6023"/>
        <w:gridCol w:w="2761"/>
      </w:tblGrid>
      <w:tr w:rsidR="00282D56" w14:paraId="1B2565D3" w14:textId="77777777" w:rsidTr="005813F7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41C9B0EA" w14:textId="15970563" w:rsidR="00A42865" w:rsidRPr="005813F7" w:rsidRDefault="005813F7" w:rsidP="005C1C0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13F7">
              <w:rPr>
                <w:rFonts w:asciiTheme="minorHAnsi" w:hAnsiTheme="minorHAnsi"/>
                <w:b/>
                <w:bCs/>
                <w:sz w:val="20"/>
                <w:szCs w:val="20"/>
              </w:rPr>
              <w:t>Číslo kritéria</w:t>
            </w:r>
          </w:p>
        </w:tc>
        <w:tc>
          <w:tcPr>
            <w:tcW w:w="4424" w:type="dxa"/>
            <w:shd w:val="clear" w:color="auto" w:fill="D9D9D9" w:themeFill="background1" w:themeFillShade="D9"/>
            <w:vAlign w:val="center"/>
          </w:tcPr>
          <w:p w14:paraId="7DE9E559" w14:textId="537026E1" w:rsidR="00A42865" w:rsidRPr="005C7FD1" w:rsidRDefault="005813F7" w:rsidP="005C1C0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Název kritéria</w:t>
            </w:r>
          </w:p>
        </w:tc>
        <w:tc>
          <w:tcPr>
            <w:tcW w:w="6090" w:type="dxa"/>
            <w:shd w:val="clear" w:color="auto" w:fill="D9D9D9" w:themeFill="background1" w:themeFillShade="D9"/>
            <w:vAlign w:val="center"/>
          </w:tcPr>
          <w:p w14:paraId="11107208" w14:textId="19B0CAF3" w:rsidR="00A42865" w:rsidRPr="005C7FD1" w:rsidRDefault="005813F7" w:rsidP="005C1C0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Bodové hodnocení</w:t>
            </w:r>
          </w:p>
        </w:tc>
        <w:tc>
          <w:tcPr>
            <w:tcW w:w="2776" w:type="dxa"/>
            <w:shd w:val="clear" w:color="auto" w:fill="D9D9D9" w:themeFill="background1" w:themeFillShade="D9"/>
            <w:vAlign w:val="center"/>
          </w:tcPr>
          <w:p w14:paraId="3EF3698F" w14:textId="55716402" w:rsidR="00A42865" w:rsidRPr="005C7FD1" w:rsidRDefault="005813F7" w:rsidP="005C1C0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Stručný popis kritéria</w:t>
            </w:r>
          </w:p>
        </w:tc>
      </w:tr>
      <w:tr w:rsidR="00282D56" w14:paraId="0146F99D" w14:textId="77777777" w:rsidTr="00282D56">
        <w:trPr>
          <w:trHeight w:val="1302"/>
          <w:jc w:val="center"/>
        </w:trPr>
        <w:tc>
          <w:tcPr>
            <w:tcW w:w="704" w:type="dxa"/>
            <w:vAlign w:val="center"/>
          </w:tcPr>
          <w:p w14:paraId="76464C61" w14:textId="0207B177" w:rsidR="00A42865" w:rsidRPr="00A42865" w:rsidRDefault="005813F7" w:rsidP="005813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24" w:type="dxa"/>
            <w:vAlign w:val="center"/>
          </w:tcPr>
          <w:p w14:paraId="04BFFF16" w14:textId="0EE2191E" w:rsidR="00A42865" w:rsidRPr="00A42865" w:rsidRDefault="00282D56" w:rsidP="005C1C0E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nově vybudovaného, rekonstruovaného nebo modernizovaného chodníku</w:t>
            </w:r>
          </w:p>
        </w:tc>
        <w:tc>
          <w:tcPr>
            <w:tcW w:w="6090" w:type="dxa"/>
            <w:vAlign w:val="center"/>
          </w:tcPr>
          <w:p w14:paraId="06A551A6" w14:textId="5B22481A" w:rsidR="00A42865" w:rsidRPr="00A42865" w:rsidRDefault="00282D56" w:rsidP="00D84158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="000D7EED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="00A42865" w:rsidRPr="00A4286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bodů</w:t>
            </w:r>
            <w:r w:rsidR="00A42865" w:rsidRPr="00A42865">
              <w:rPr>
                <w:rFonts w:asciiTheme="minorHAnsi" w:hAnsiTheme="minorHAnsi"/>
                <w:bCs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délka chodníku více než 500 metrů</w:t>
            </w:r>
          </w:p>
          <w:p w14:paraId="39E340B8" w14:textId="75285B17" w:rsidR="00A42865" w:rsidRDefault="00282D56" w:rsidP="00D84158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42865" w:rsidRPr="00A4286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0 bodů </w:t>
            </w:r>
            <w:r w:rsidR="00A42865" w:rsidRPr="00A42865">
              <w:rPr>
                <w:rFonts w:asciiTheme="minorHAnsi" w:hAnsiTheme="minorHAnsi"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délka chodníku 250 až 499,9</w:t>
            </w:r>
            <w:r w:rsidR="00AB67E6"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metrů</w:t>
            </w:r>
          </w:p>
          <w:p w14:paraId="333DC86B" w14:textId="304228EA" w:rsidR="00282D56" w:rsidRPr="00A42865" w:rsidRDefault="00282D56" w:rsidP="00282D56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  <w:r w:rsidRPr="00A4286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bodů</w:t>
            </w:r>
            <w:r w:rsidRPr="00A42865">
              <w:rPr>
                <w:rFonts w:asciiTheme="minorHAnsi" w:hAnsiTheme="minorHAnsi"/>
                <w:bCs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délka chodníku více 100 až 249,9</w:t>
            </w:r>
            <w:r w:rsidR="00AB67E6"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metrů</w:t>
            </w:r>
          </w:p>
          <w:p w14:paraId="0AAB08B1" w14:textId="5817FF95" w:rsidR="00282D56" w:rsidRPr="00A42865" w:rsidRDefault="00282D56" w:rsidP="00D84158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A4286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0 bodů </w:t>
            </w:r>
            <w:r w:rsidRPr="00A42865">
              <w:rPr>
                <w:rFonts w:asciiTheme="minorHAnsi" w:hAnsiTheme="minorHAnsi"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délka chodníku 100 metrů a méně</w:t>
            </w:r>
          </w:p>
        </w:tc>
        <w:tc>
          <w:tcPr>
            <w:tcW w:w="2776" w:type="dxa"/>
            <w:vAlign w:val="center"/>
          </w:tcPr>
          <w:p w14:paraId="690BB5B6" w14:textId="37781E0F" w:rsidR="00A42865" w:rsidRPr="00282D56" w:rsidRDefault="00282D56" w:rsidP="00282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Posuzuje se délka nově vybudovaného, rekonstruovaného nebo modernizovaného chodníku.</w:t>
            </w:r>
          </w:p>
        </w:tc>
      </w:tr>
      <w:tr w:rsidR="00282D56" w14:paraId="552C6E47" w14:textId="77777777" w:rsidTr="00282D56">
        <w:trPr>
          <w:trHeight w:val="1406"/>
          <w:jc w:val="center"/>
        </w:trPr>
        <w:tc>
          <w:tcPr>
            <w:tcW w:w="704" w:type="dxa"/>
            <w:vAlign w:val="center"/>
          </w:tcPr>
          <w:p w14:paraId="02F8A3D6" w14:textId="53348645" w:rsidR="00A42865" w:rsidRPr="00A42865" w:rsidRDefault="005813F7" w:rsidP="005813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4" w:type="dxa"/>
            <w:vAlign w:val="center"/>
          </w:tcPr>
          <w:p w14:paraId="1AE29E21" w14:textId="01ED2D89" w:rsidR="00A42865" w:rsidRPr="00A42865" w:rsidRDefault="00A42865" w:rsidP="005C1C0E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428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Přístup k přechodům pro chodce nebo místům pro přecházení</w:t>
            </w:r>
          </w:p>
        </w:tc>
        <w:tc>
          <w:tcPr>
            <w:tcW w:w="6090" w:type="dxa"/>
            <w:vAlign w:val="center"/>
          </w:tcPr>
          <w:p w14:paraId="02D92445" w14:textId="41E34CDB" w:rsidR="00A42865" w:rsidRPr="00A42865" w:rsidRDefault="005750DC" w:rsidP="005C1C0E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42865" w:rsidRPr="00A42865">
              <w:rPr>
                <w:rFonts w:asciiTheme="minorHAnsi" w:hAnsiTheme="minorHAnsi"/>
                <w:b/>
                <w:bCs/>
                <w:sz w:val="20"/>
                <w:szCs w:val="20"/>
              </w:rPr>
              <w:t>0 bodů</w:t>
            </w:r>
            <w:r w:rsidR="00A42865" w:rsidRPr="00A42865">
              <w:rPr>
                <w:rFonts w:asciiTheme="minorHAnsi" w:hAnsiTheme="minorHAnsi"/>
                <w:bCs/>
                <w:sz w:val="20"/>
                <w:szCs w:val="20"/>
              </w:rPr>
              <w:t xml:space="preserve"> – projekt zajišťuje přístup </w:t>
            </w:r>
            <w:r w:rsidR="00E264AA">
              <w:rPr>
                <w:rFonts w:asciiTheme="minorHAnsi" w:hAnsiTheme="minorHAnsi"/>
                <w:bCs/>
                <w:sz w:val="20"/>
                <w:szCs w:val="20"/>
              </w:rPr>
              <w:t xml:space="preserve">k </w:t>
            </w:r>
            <w:r w:rsidR="00A42865" w:rsidRPr="00A42865">
              <w:rPr>
                <w:rFonts w:asciiTheme="minorHAnsi" w:hAnsiTheme="minorHAnsi"/>
                <w:bCs/>
                <w:sz w:val="20"/>
                <w:szCs w:val="20"/>
              </w:rPr>
              <w:t>minimálně 1 přechodu nebo místu pro přecházení</w:t>
            </w:r>
          </w:p>
          <w:p w14:paraId="5F512698" w14:textId="138A96BF" w:rsidR="00A42865" w:rsidRPr="00A42865" w:rsidRDefault="00A42865" w:rsidP="005C1C0E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A4286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0 bodů – </w:t>
            </w:r>
            <w:r w:rsidRPr="00A42865">
              <w:rPr>
                <w:rFonts w:asciiTheme="minorHAnsi" w:hAnsiTheme="minorHAnsi"/>
                <w:bCs/>
                <w:sz w:val="20"/>
                <w:szCs w:val="20"/>
              </w:rPr>
              <w:t>projekt nezajišťuje přístup k přechodům nebo místům pro přecházení</w:t>
            </w:r>
          </w:p>
        </w:tc>
        <w:tc>
          <w:tcPr>
            <w:tcW w:w="2776" w:type="dxa"/>
            <w:vAlign w:val="center"/>
          </w:tcPr>
          <w:p w14:paraId="039062D6" w14:textId="1D4A0A1D" w:rsidR="00A42865" w:rsidRPr="005750DC" w:rsidRDefault="005750DC" w:rsidP="005750DC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Posuzuje se, zda chodník umožňuje přístup k přechodu nebo místu pro přecházení.</w:t>
            </w:r>
          </w:p>
        </w:tc>
      </w:tr>
      <w:tr w:rsidR="00282D56" w14:paraId="0B47EA6B" w14:textId="77777777" w:rsidTr="00282D56">
        <w:trPr>
          <w:trHeight w:val="1412"/>
          <w:jc w:val="center"/>
        </w:trPr>
        <w:tc>
          <w:tcPr>
            <w:tcW w:w="704" w:type="dxa"/>
            <w:vAlign w:val="center"/>
          </w:tcPr>
          <w:p w14:paraId="1FAA9599" w14:textId="7BBB9B5C" w:rsidR="00A42865" w:rsidRPr="00A42865" w:rsidRDefault="005813F7" w:rsidP="005813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4" w:type="dxa"/>
            <w:vAlign w:val="center"/>
          </w:tcPr>
          <w:p w14:paraId="248F7F06" w14:textId="07F8C486" w:rsidR="00A42865" w:rsidRPr="00A42865" w:rsidRDefault="00E17BB6" w:rsidP="005C1C0E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Přístup k zastávkám veřejné hromadné dopravy</w:t>
            </w:r>
          </w:p>
        </w:tc>
        <w:tc>
          <w:tcPr>
            <w:tcW w:w="6090" w:type="dxa"/>
            <w:vAlign w:val="center"/>
          </w:tcPr>
          <w:p w14:paraId="564915C1" w14:textId="20895E6B" w:rsidR="00282D56" w:rsidRPr="00A42865" w:rsidRDefault="005750DC" w:rsidP="00282D56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282D56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="00282D56" w:rsidRPr="00A4286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bodů</w:t>
            </w:r>
            <w:r w:rsidR="00282D56" w:rsidRPr="00A42865">
              <w:rPr>
                <w:rFonts w:asciiTheme="minorHAnsi" w:hAnsiTheme="minorHAnsi"/>
                <w:bCs/>
                <w:sz w:val="20"/>
                <w:szCs w:val="20"/>
              </w:rPr>
              <w:t xml:space="preserve"> – projekt zajišťuje přístup k</w:t>
            </w:r>
            <w:r w:rsidR="00282D56">
              <w:rPr>
                <w:rFonts w:asciiTheme="minorHAnsi" w:hAnsiTheme="minorHAnsi"/>
                <w:bCs/>
                <w:sz w:val="20"/>
                <w:szCs w:val="20"/>
              </w:rPr>
              <w:t xml:space="preserve"> minimálně </w:t>
            </w:r>
            <w:r w:rsidR="00282D56" w:rsidRPr="00A42865">
              <w:rPr>
                <w:rFonts w:asciiTheme="minorHAnsi" w:hAnsiTheme="minorHAnsi"/>
                <w:bCs/>
                <w:sz w:val="20"/>
                <w:szCs w:val="20"/>
              </w:rPr>
              <w:t>1 zastávce veřejné hromadné dopravy</w:t>
            </w:r>
          </w:p>
          <w:p w14:paraId="7B26AC95" w14:textId="5492FE61" w:rsidR="00A42865" w:rsidRPr="00A42865" w:rsidRDefault="00282D56" w:rsidP="00282D56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4286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0 bodů </w:t>
            </w:r>
            <w:r w:rsidRPr="00A42865">
              <w:rPr>
                <w:rFonts w:asciiTheme="minorHAnsi" w:hAnsiTheme="minorHAnsi"/>
                <w:bCs/>
                <w:sz w:val="20"/>
                <w:szCs w:val="20"/>
              </w:rPr>
              <w:t>– projekt nezajišťuje přístup k zastávce veřejné hromadné doprav</w:t>
            </w:r>
            <w:r w:rsidR="005750DC">
              <w:rPr>
                <w:rFonts w:asciiTheme="minorHAnsi" w:hAnsiTheme="minorHAnsi"/>
                <w:bCs/>
                <w:sz w:val="20"/>
                <w:szCs w:val="20"/>
              </w:rPr>
              <w:t>y</w:t>
            </w:r>
          </w:p>
        </w:tc>
        <w:tc>
          <w:tcPr>
            <w:tcW w:w="2776" w:type="dxa"/>
            <w:vAlign w:val="center"/>
          </w:tcPr>
          <w:p w14:paraId="45E8B3D6" w14:textId="772AC0F6" w:rsidR="00A42865" w:rsidRPr="005750DC" w:rsidRDefault="005750DC" w:rsidP="005750DC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Posuzuje se, zda chodník umožňuje přístup k zastávkám hromadné dopravy.</w:t>
            </w:r>
            <w:r w:rsidR="00A42865" w:rsidRPr="005750DC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</w:tr>
      <w:tr w:rsidR="00282D56" w14:paraId="5277114F" w14:textId="77777777" w:rsidTr="005813F7">
        <w:trPr>
          <w:jc w:val="center"/>
        </w:trPr>
        <w:tc>
          <w:tcPr>
            <w:tcW w:w="704" w:type="dxa"/>
            <w:vAlign w:val="center"/>
          </w:tcPr>
          <w:p w14:paraId="3A866FAC" w14:textId="39F8C94E" w:rsidR="00A42865" w:rsidRPr="00A42865" w:rsidRDefault="005813F7" w:rsidP="005813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4" w:type="dxa"/>
            <w:vAlign w:val="center"/>
          </w:tcPr>
          <w:p w14:paraId="2FC8E7B4" w14:textId="6E39CD50" w:rsidR="00A42865" w:rsidRPr="00A42865" w:rsidRDefault="00A42865" w:rsidP="00D84158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428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obyvatel obce/města,</w:t>
            </w:r>
          </w:p>
          <w:p w14:paraId="496DA282" w14:textId="0C2A4E3D" w:rsidR="00282D56" w:rsidRPr="00A42865" w:rsidRDefault="00A42865" w:rsidP="00282D56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428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 které</w:t>
            </w:r>
            <w:r w:rsidR="00282D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/m</w:t>
            </w:r>
            <w:r w:rsidRPr="00A428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se daný projekt realizuje </w:t>
            </w:r>
          </w:p>
          <w:p w14:paraId="496EB00E" w14:textId="4F2BFF3A" w:rsidR="00A42865" w:rsidRPr="00A42865" w:rsidRDefault="00A42865" w:rsidP="00D84158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0" w:type="dxa"/>
            <w:vAlign w:val="center"/>
          </w:tcPr>
          <w:p w14:paraId="41C6CDE8" w14:textId="049B44C3" w:rsidR="00A42865" w:rsidRDefault="00E75515" w:rsidP="00D84158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="00A42865" w:rsidRPr="00A4286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0 bodů – </w:t>
            </w:r>
            <w:r w:rsidR="00A42865" w:rsidRPr="00A42865">
              <w:rPr>
                <w:rFonts w:ascii="Calibri" w:hAnsi="Calibri"/>
                <w:color w:val="000000"/>
                <w:sz w:val="20"/>
                <w:szCs w:val="20"/>
              </w:rPr>
              <w:t xml:space="preserve">obec, v níž se realizuje projekt, má méně než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A42865" w:rsidRPr="00A42865">
              <w:rPr>
                <w:rFonts w:ascii="Calibri" w:hAnsi="Calibri"/>
                <w:color w:val="000000"/>
                <w:sz w:val="20"/>
                <w:szCs w:val="20"/>
              </w:rPr>
              <w:t xml:space="preserve"> 000 obyvatel</w:t>
            </w:r>
          </w:p>
          <w:p w14:paraId="5F65CB0D" w14:textId="7B454C11" w:rsidR="00E75515" w:rsidRDefault="00E75515" w:rsidP="00E7551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  <w:r w:rsidRPr="00A4286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bodů – </w:t>
            </w:r>
            <w:r w:rsidRPr="00A42865">
              <w:rPr>
                <w:rFonts w:ascii="Calibri" w:hAnsi="Calibri"/>
                <w:color w:val="000000"/>
                <w:sz w:val="20"/>
                <w:szCs w:val="20"/>
              </w:rPr>
              <w:t>obec, v níž se realizuje projekt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má 2 001 – 5 000 obyvatel</w:t>
            </w:r>
          </w:p>
          <w:p w14:paraId="3664F68F" w14:textId="426ACDB0" w:rsidR="00A42865" w:rsidRPr="00A42865" w:rsidRDefault="00A42865" w:rsidP="00CF774E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4286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0 bodů – </w:t>
            </w:r>
            <w:r w:rsidRPr="000D7EED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A42865">
              <w:rPr>
                <w:rFonts w:ascii="Calibri" w:hAnsi="Calibri"/>
                <w:color w:val="000000"/>
                <w:sz w:val="20"/>
                <w:szCs w:val="20"/>
              </w:rPr>
              <w:t xml:space="preserve">bec, v níž se realizuje projekt, má </w:t>
            </w:r>
            <w:r w:rsidR="00E75515">
              <w:rPr>
                <w:rFonts w:ascii="Calibri" w:hAnsi="Calibri"/>
                <w:color w:val="000000"/>
                <w:sz w:val="20"/>
                <w:szCs w:val="20"/>
              </w:rPr>
              <w:t>více než 5 000 obyvatel</w:t>
            </w:r>
          </w:p>
        </w:tc>
        <w:tc>
          <w:tcPr>
            <w:tcW w:w="2776" w:type="dxa"/>
            <w:vAlign w:val="center"/>
          </w:tcPr>
          <w:p w14:paraId="3AAEEFA3" w14:textId="0E54DB7C" w:rsidR="00282D56" w:rsidRPr="00A42865" w:rsidRDefault="00282D56" w:rsidP="00282D56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Posuzuje se </w:t>
            </w:r>
            <w:r w:rsidRPr="00A4286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 1. 1. roku předložení žádosti o dotaci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  <w:r w:rsidRPr="00A4286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5A538DE3" w14:textId="642C078B" w:rsidR="00A42865" w:rsidRPr="00282D56" w:rsidRDefault="00282D56" w:rsidP="00282D56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A4286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(V případě, že projekt zasahuje do více obcí, vypočítá se nárok na body dle aritmetického průměru počtu obyvatel v obcích, ve kterých je projekt realizován.)</w:t>
            </w:r>
          </w:p>
        </w:tc>
      </w:tr>
    </w:tbl>
    <w:p w14:paraId="60F8BDE5" w14:textId="77777777" w:rsidR="00D84158" w:rsidRDefault="00D84158" w:rsidP="00D84158"/>
    <w:p w14:paraId="03689CD7" w14:textId="1FD61155" w:rsidR="00730E0C" w:rsidRPr="00730E0C" w:rsidRDefault="00730E0C" w:rsidP="00D84158">
      <w:pPr>
        <w:rPr>
          <w:rFonts w:asciiTheme="minorHAnsi" w:hAnsiTheme="minorHAnsi"/>
        </w:rPr>
      </w:pPr>
      <w:r w:rsidRPr="00730E0C">
        <w:rPr>
          <w:rFonts w:asciiTheme="minorHAnsi" w:hAnsiTheme="minorHAnsi"/>
        </w:rPr>
        <w:t xml:space="preserve">Maximální počet bodů: </w:t>
      </w:r>
      <w:r w:rsidR="00A7656C">
        <w:rPr>
          <w:rFonts w:asciiTheme="minorHAnsi" w:hAnsiTheme="minorHAnsi"/>
        </w:rPr>
        <w:t>10</w:t>
      </w:r>
      <w:r w:rsidRPr="00730E0C">
        <w:rPr>
          <w:rFonts w:asciiTheme="minorHAnsi" w:hAnsiTheme="minorHAnsi"/>
        </w:rPr>
        <w:t>0</w:t>
      </w:r>
    </w:p>
    <w:p w14:paraId="5F55A717" w14:textId="484B50DA" w:rsidR="00730E0C" w:rsidRPr="00730E0C" w:rsidRDefault="00730E0C" w:rsidP="00D84158">
      <w:pPr>
        <w:rPr>
          <w:rFonts w:asciiTheme="minorHAnsi" w:hAnsiTheme="minorHAnsi"/>
        </w:rPr>
      </w:pPr>
      <w:r w:rsidRPr="00730E0C">
        <w:rPr>
          <w:rFonts w:asciiTheme="minorHAnsi" w:hAnsiTheme="minorHAnsi"/>
        </w:rPr>
        <w:t>Minimální počet bodů</w:t>
      </w:r>
      <w:r w:rsidR="005B2BDE">
        <w:rPr>
          <w:rFonts w:asciiTheme="minorHAnsi" w:hAnsiTheme="minorHAnsi"/>
        </w:rPr>
        <w:t xml:space="preserve"> pro postup do další fáze procesu schvalování</w:t>
      </w:r>
      <w:r w:rsidRPr="00730E0C">
        <w:rPr>
          <w:rFonts w:asciiTheme="minorHAnsi" w:hAnsiTheme="minorHAnsi"/>
        </w:rPr>
        <w:t xml:space="preserve">: </w:t>
      </w:r>
      <w:r w:rsidR="00A7656C">
        <w:rPr>
          <w:rFonts w:asciiTheme="minorHAnsi" w:hAnsiTheme="minorHAnsi"/>
        </w:rPr>
        <w:t>5</w:t>
      </w:r>
      <w:r w:rsidRPr="00730E0C">
        <w:rPr>
          <w:rFonts w:asciiTheme="minorHAnsi" w:hAnsiTheme="minorHAnsi"/>
        </w:rPr>
        <w:t>0</w:t>
      </w:r>
    </w:p>
    <w:sectPr w:rsidR="00730E0C" w:rsidRPr="00730E0C" w:rsidSect="00CA7363">
      <w:headerReference w:type="default" r:id="rId8"/>
      <w:footerReference w:type="default" r:id="rId9"/>
      <w:pgSz w:w="16838" w:h="11906" w:orient="landscape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1989D" w14:textId="77777777" w:rsidR="00722EC6" w:rsidRDefault="00722EC6" w:rsidP="00162C11">
      <w:r>
        <w:separator/>
      </w:r>
    </w:p>
  </w:endnote>
  <w:endnote w:type="continuationSeparator" w:id="0">
    <w:p w14:paraId="1C5A1971" w14:textId="77777777" w:rsidR="00722EC6" w:rsidRDefault="00722EC6" w:rsidP="0016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5249512"/>
      <w:docPartObj>
        <w:docPartGallery w:val="Page Numbers (Bottom of Page)"/>
        <w:docPartUnique/>
      </w:docPartObj>
    </w:sdtPr>
    <w:sdtContent>
      <w:p w14:paraId="6B39CCAE" w14:textId="227DD55C" w:rsidR="0079098A" w:rsidRDefault="0079098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6C">
          <w:rPr>
            <w:noProof/>
          </w:rPr>
          <w:t>6</w:t>
        </w:r>
        <w:r>
          <w:fldChar w:fldCharType="end"/>
        </w:r>
      </w:p>
    </w:sdtContent>
  </w:sdt>
  <w:p w14:paraId="52739586" w14:textId="77777777" w:rsidR="0079098A" w:rsidRDefault="00790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CDD" w14:textId="77777777" w:rsidR="00722EC6" w:rsidRDefault="00722EC6" w:rsidP="00162C11">
      <w:r>
        <w:separator/>
      </w:r>
    </w:p>
  </w:footnote>
  <w:footnote w:type="continuationSeparator" w:id="0">
    <w:p w14:paraId="08129363" w14:textId="77777777" w:rsidR="00722EC6" w:rsidRDefault="00722EC6" w:rsidP="0016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570BF" w14:textId="152B8EF3" w:rsidR="00162C11" w:rsidRDefault="009A624B">
    <w:pPr>
      <w:pStyle w:val="Zhlav"/>
    </w:pPr>
    <w:r w:rsidRPr="00162C11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4371DFF" wp14:editId="06621FB4">
          <wp:simplePos x="0" y="0"/>
          <wp:positionH relativeFrom="margin">
            <wp:posOffset>6467475</wp:posOffset>
          </wp:positionH>
          <wp:positionV relativeFrom="margin">
            <wp:posOffset>-1167765</wp:posOffset>
          </wp:positionV>
          <wp:extent cx="1333500" cy="907415"/>
          <wp:effectExtent l="0" t="0" r="0" b="6985"/>
          <wp:wrapTight wrapText="bothSides">
            <wp:wrapPolygon edited="0">
              <wp:start x="0" y="0"/>
              <wp:lineTo x="0" y="21313"/>
              <wp:lineTo x="21291" y="21313"/>
              <wp:lineTo x="2129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C1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AF146E" wp14:editId="29503DDD">
          <wp:simplePos x="0" y="0"/>
          <wp:positionH relativeFrom="margin">
            <wp:posOffset>857250</wp:posOffset>
          </wp:positionH>
          <wp:positionV relativeFrom="margin">
            <wp:posOffset>-1169035</wp:posOffset>
          </wp:positionV>
          <wp:extent cx="5448300" cy="892175"/>
          <wp:effectExtent l="0" t="0" r="0" b="3175"/>
          <wp:wrapTight wrapText="bothSides">
            <wp:wrapPolygon edited="0">
              <wp:start x="0" y="0"/>
              <wp:lineTo x="0" y="21216"/>
              <wp:lineTo x="21524" y="21216"/>
              <wp:lineTo x="21524" y="0"/>
              <wp:lineTo x="0" y="0"/>
            </wp:wrapPolygon>
          </wp:wrapTight>
          <wp:docPr id="3" name="Obrázek 3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0B7"/>
    <w:multiLevelType w:val="hybridMultilevel"/>
    <w:tmpl w:val="0214FA5E"/>
    <w:lvl w:ilvl="0" w:tplc="D7E06D6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3D02"/>
    <w:multiLevelType w:val="hybridMultilevel"/>
    <w:tmpl w:val="691A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5A6C"/>
    <w:multiLevelType w:val="hybridMultilevel"/>
    <w:tmpl w:val="00344D46"/>
    <w:lvl w:ilvl="0" w:tplc="D7E06D6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34CC6"/>
    <w:multiLevelType w:val="hybridMultilevel"/>
    <w:tmpl w:val="0F9C5A6A"/>
    <w:lvl w:ilvl="0" w:tplc="D7E06D6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76460"/>
    <w:multiLevelType w:val="hybridMultilevel"/>
    <w:tmpl w:val="D1729826"/>
    <w:lvl w:ilvl="0" w:tplc="D7E06D6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9110D"/>
    <w:multiLevelType w:val="hybridMultilevel"/>
    <w:tmpl w:val="C1B6D76A"/>
    <w:lvl w:ilvl="0" w:tplc="D7E06D6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C4B28"/>
    <w:multiLevelType w:val="hybridMultilevel"/>
    <w:tmpl w:val="F118BD0C"/>
    <w:lvl w:ilvl="0" w:tplc="D7E06D6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52941">
    <w:abstractNumId w:val="2"/>
  </w:num>
  <w:num w:numId="2" w16cid:durableId="533543432">
    <w:abstractNumId w:val="0"/>
  </w:num>
  <w:num w:numId="3" w16cid:durableId="469203183">
    <w:abstractNumId w:val="4"/>
  </w:num>
  <w:num w:numId="4" w16cid:durableId="620960916">
    <w:abstractNumId w:val="6"/>
  </w:num>
  <w:num w:numId="5" w16cid:durableId="1819226993">
    <w:abstractNumId w:val="5"/>
  </w:num>
  <w:num w:numId="6" w16cid:durableId="527531119">
    <w:abstractNumId w:val="3"/>
  </w:num>
  <w:num w:numId="7" w16cid:durableId="93717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11"/>
    <w:rsid w:val="00020F3C"/>
    <w:rsid w:val="00031FB6"/>
    <w:rsid w:val="0004452E"/>
    <w:rsid w:val="000618E6"/>
    <w:rsid w:val="00070F3F"/>
    <w:rsid w:val="000C275B"/>
    <w:rsid w:val="000D7EED"/>
    <w:rsid w:val="000E3C48"/>
    <w:rsid w:val="00117EAF"/>
    <w:rsid w:val="00162C11"/>
    <w:rsid w:val="00167F6E"/>
    <w:rsid w:val="00191F3D"/>
    <w:rsid w:val="00192DE1"/>
    <w:rsid w:val="001A3A50"/>
    <w:rsid w:val="001B2719"/>
    <w:rsid w:val="001C1C3B"/>
    <w:rsid w:val="001C48EB"/>
    <w:rsid w:val="001D029B"/>
    <w:rsid w:val="001E5518"/>
    <w:rsid w:val="001F2A0F"/>
    <w:rsid w:val="00216CA8"/>
    <w:rsid w:val="00237B0A"/>
    <w:rsid w:val="00251920"/>
    <w:rsid w:val="00265128"/>
    <w:rsid w:val="00265232"/>
    <w:rsid w:val="0027333B"/>
    <w:rsid w:val="00282D56"/>
    <w:rsid w:val="002876CE"/>
    <w:rsid w:val="002A3538"/>
    <w:rsid w:val="003033CF"/>
    <w:rsid w:val="0030687C"/>
    <w:rsid w:val="00322A6E"/>
    <w:rsid w:val="00331EEF"/>
    <w:rsid w:val="00366A15"/>
    <w:rsid w:val="00382E32"/>
    <w:rsid w:val="0038378C"/>
    <w:rsid w:val="003A5C56"/>
    <w:rsid w:val="003A6F12"/>
    <w:rsid w:val="003B4BFA"/>
    <w:rsid w:val="003E5942"/>
    <w:rsid w:val="003F417A"/>
    <w:rsid w:val="003F5900"/>
    <w:rsid w:val="003F67EE"/>
    <w:rsid w:val="00415D15"/>
    <w:rsid w:val="00426E9E"/>
    <w:rsid w:val="0043025C"/>
    <w:rsid w:val="00432534"/>
    <w:rsid w:val="00434771"/>
    <w:rsid w:val="004525EC"/>
    <w:rsid w:val="00452DA6"/>
    <w:rsid w:val="004620DB"/>
    <w:rsid w:val="00494CE7"/>
    <w:rsid w:val="004B1350"/>
    <w:rsid w:val="004B299C"/>
    <w:rsid w:val="004B740F"/>
    <w:rsid w:val="004C2719"/>
    <w:rsid w:val="004D65D3"/>
    <w:rsid w:val="004E4125"/>
    <w:rsid w:val="00500F40"/>
    <w:rsid w:val="00512F02"/>
    <w:rsid w:val="0052399E"/>
    <w:rsid w:val="00560131"/>
    <w:rsid w:val="0056346C"/>
    <w:rsid w:val="00573AB5"/>
    <w:rsid w:val="005750DC"/>
    <w:rsid w:val="00575577"/>
    <w:rsid w:val="005813F7"/>
    <w:rsid w:val="00597F77"/>
    <w:rsid w:val="005A1B06"/>
    <w:rsid w:val="005A280A"/>
    <w:rsid w:val="005B2BDE"/>
    <w:rsid w:val="005C2329"/>
    <w:rsid w:val="005C7FD1"/>
    <w:rsid w:val="005E175D"/>
    <w:rsid w:val="005E5B21"/>
    <w:rsid w:val="005E7E6C"/>
    <w:rsid w:val="00603D85"/>
    <w:rsid w:val="0060645D"/>
    <w:rsid w:val="00611125"/>
    <w:rsid w:val="00624837"/>
    <w:rsid w:val="00637D95"/>
    <w:rsid w:val="0066098F"/>
    <w:rsid w:val="00666E94"/>
    <w:rsid w:val="00674FA3"/>
    <w:rsid w:val="00691FF9"/>
    <w:rsid w:val="0069264B"/>
    <w:rsid w:val="006966F9"/>
    <w:rsid w:val="006A4A21"/>
    <w:rsid w:val="006E1210"/>
    <w:rsid w:val="00700087"/>
    <w:rsid w:val="00712152"/>
    <w:rsid w:val="007143FE"/>
    <w:rsid w:val="00722EC6"/>
    <w:rsid w:val="00730E0C"/>
    <w:rsid w:val="00734B99"/>
    <w:rsid w:val="00742C65"/>
    <w:rsid w:val="007722C1"/>
    <w:rsid w:val="007813A1"/>
    <w:rsid w:val="00783676"/>
    <w:rsid w:val="0078452F"/>
    <w:rsid w:val="007856AE"/>
    <w:rsid w:val="00790655"/>
    <w:rsid w:val="0079098A"/>
    <w:rsid w:val="007A6B25"/>
    <w:rsid w:val="007B58E1"/>
    <w:rsid w:val="007D52B2"/>
    <w:rsid w:val="007E7DF3"/>
    <w:rsid w:val="008175A0"/>
    <w:rsid w:val="00835CFF"/>
    <w:rsid w:val="008466BE"/>
    <w:rsid w:val="00852BD2"/>
    <w:rsid w:val="00862C13"/>
    <w:rsid w:val="008658F0"/>
    <w:rsid w:val="008670D6"/>
    <w:rsid w:val="00876FA8"/>
    <w:rsid w:val="00886A85"/>
    <w:rsid w:val="0089062A"/>
    <w:rsid w:val="00897FD1"/>
    <w:rsid w:val="008A6440"/>
    <w:rsid w:val="008B6F70"/>
    <w:rsid w:val="008C400A"/>
    <w:rsid w:val="009023A4"/>
    <w:rsid w:val="00941B4D"/>
    <w:rsid w:val="009619CA"/>
    <w:rsid w:val="009A624B"/>
    <w:rsid w:val="009D053C"/>
    <w:rsid w:val="00A00590"/>
    <w:rsid w:val="00A03DA7"/>
    <w:rsid w:val="00A42865"/>
    <w:rsid w:val="00A4292B"/>
    <w:rsid w:val="00A70D44"/>
    <w:rsid w:val="00A7656C"/>
    <w:rsid w:val="00A94A59"/>
    <w:rsid w:val="00A95BFA"/>
    <w:rsid w:val="00AB030F"/>
    <w:rsid w:val="00AB0398"/>
    <w:rsid w:val="00AB67E6"/>
    <w:rsid w:val="00AC247B"/>
    <w:rsid w:val="00AD09A2"/>
    <w:rsid w:val="00B04D99"/>
    <w:rsid w:val="00B127B8"/>
    <w:rsid w:val="00B347DB"/>
    <w:rsid w:val="00B50922"/>
    <w:rsid w:val="00B5347E"/>
    <w:rsid w:val="00B547D3"/>
    <w:rsid w:val="00B745DA"/>
    <w:rsid w:val="00B80502"/>
    <w:rsid w:val="00BA7966"/>
    <w:rsid w:val="00BA7F95"/>
    <w:rsid w:val="00BC1FAF"/>
    <w:rsid w:val="00BC728F"/>
    <w:rsid w:val="00BF71E0"/>
    <w:rsid w:val="00C35FD8"/>
    <w:rsid w:val="00C41DF7"/>
    <w:rsid w:val="00C65CA2"/>
    <w:rsid w:val="00C90D3C"/>
    <w:rsid w:val="00C91192"/>
    <w:rsid w:val="00CA7363"/>
    <w:rsid w:val="00CB34C8"/>
    <w:rsid w:val="00CC00D7"/>
    <w:rsid w:val="00CE31B7"/>
    <w:rsid w:val="00CF774E"/>
    <w:rsid w:val="00D11B5F"/>
    <w:rsid w:val="00D629E2"/>
    <w:rsid w:val="00D84158"/>
    <w:rsid w:val="00D86981"/>
    <w:rsid w:val="00D87F12"/>
    <w:rsid w:val="00D927AD"/>
    <w:rsid w:val="00D97A8A"/>
    <w:rsid w:val="00DA0810"/>
    <w:rsid w:val="00E00385"/>
    <w:rsid w:val="00E06BA2"/>
    <w:rsid w:val="00E17BB6"/>
    <w:rsid w:val="00E21BB3"/>
    <w:rsid w:val="00E264AA"/>
    <w:rsid w:val="00E75515"/>
    <w:rsid w:val="00E9006E"/>
    <w:rsid w:val="00E9024F"/>
    <w:rsid w:val="00E90C2D"/>
    <w:rsid w:val="00E9257A"/>
    <w:rsid w:val="00EA3B43"/>
    <w:rsid w:val="00EA7430"/>
    <w:rsid w:val="00EA748C"/>
    <w:rsid w:val="00EB21EC"/>
    <w:rsid w:val="00EC4C49"/>
    <w:rsid w:val="00EC7087"/>
    <w:rsid w:val="00ED627A"/>
    <w:rsid w:val="00EF20A4"/>
    <w:rsid w:val="00F043B4"/>
    <w:rsid w:val="00F220A2"/>
    <w:rsid w:val="00F318EF"/>
    <w:rsid w:val="00F331AF"/>
    <w:rsid w:val="00F346FA"/>
    <w:rsid w:val="00F441D3"/>
    <w:rsid w:val="00F97C21"/>
    <w:rsid w:val="00FB4F53"/>
    <w:rsid w:val="00FD4B80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220F"/>
  <w15:chartTrackingRefBased/>
  <w15:docId w15:val="{976156FA-6C26-45C7-A3F3-EF48CE5E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2C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2C11"/>
  </w:style>
  <w:style w:type="paragraph" w:styleId="Zpat">
    <w:name w:val="footer"/>
    <w:basedOn w:val="Normln"/>
    <w:link w:val="ZpatChar"/>
    <w:uiPriority w:val="99"/>
    <w:unhideWhenUsed/>
    <w:rsid w:val="00162C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2C11"/>
  </w:style>
  <w:style w:type="table" w:styleId="Mkatabulky">
    <w:name w:val="Table Grid"/>
    <w:basedOn w:val="Normlntabulka"/>
    <w:uiPriority w:val="59"/>
    <w:rsid w:val="0016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162C11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162C11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162C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C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C1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Nad,Odstavec_muj,Odstavec cíl se seznamem,Odstavec se seznamem5,List Paragraph"/>
    <w:basedOn w:val="Normln"/>
    <w:link w:val="OdstavecseseznamemChar"/>
    <w:uiPriority w:val="34"/>
    <w:qFormat/>
    <w:rsid w:val="003F417A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3A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C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441D3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"/>
    <w:link w:val="Odstavecseseznamem"/>
    <w:uiPriority w:val="34"/>
    <w:rsid w:val="00F441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372F-5937-4F47-99B8-DB43A93B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Macháčková</dc:creator>
  <cp:keywords/>
  <dc:description/>
  <cp:lastModifiedBy>Jitka Macháčková</cp:lastModifiedBy>
  <cp:revision>11</cp:revision>
  <dcterms:created xsi:type="dcterms:W3CDTF">2023-07-24T12:26:00Z</dcterms:created>
  <dcterms:modified xsi:type="dcterms:W3CDTF">2024-05-17T10:15:00Z</dcterms:modified>
</cp:coreProperties>
</file>